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الرحيم</w:t>
      </w:r>
    </w:p>
    <w:p w:rsidR="00000000" w:rsidDel="00000000" w:rsidP="00000000" w:rsidRDefault="00000000" w:rsidRPr="00000000" w14:paraId="00000002">
      <w:pPr>
        <w:ind w:right="687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29005" cy="138493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384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Curriculum Vitae of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36"/>
          <w:szCs w:val="36"/>
          <w:vertAlign w:val="baseline"/>
          <w:rtl w:val="0"/>
        </w:rPr>
        <w:t xml:space="preserve">Adil Osman Elnafi Mohamed Ahmed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right="-108" w:hanging="2160"/>
        <w:jc w:val="both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right="-108" w:hanging="2160"/>
        <w:jc w:val="both"/>
        <w:rPr>
          <w:rFonts w:ascii="Century Gothic" w:cs="Century Gothic" w:eastAsia="Century Gothic" w:hAnsi="Century Gothic"/>
          <w:b w:val="0"/>
          <w:i w:val="0"/>
          <w:color w:val="c0000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c00000"/>
          <w:sz w:val="28"/>
          <w:szCs w:val="28"/>
          <w:vertAlign w:val="baseline"/>
          <w:rtl w:val="0"/>
        </w:rPr>
        <w:t xml:space="preserve">Personal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687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9.0" w:type="dxa"/>
        <w:jc w:val="left"/>
        <w:tblInd w:w="-4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42"/>
        <w:gridCol w:w="7957"/>
        <w:tblGridChange w:id="0">
          <w:tblGrid>
            <w:gridCol w:w="2642"/>
            <w:gridCol w:w="7957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right="-151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27/ 05/  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Khartoum - Sudan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Single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Sudanese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Marital statues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8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married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National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4">
            <w:pPr>
              <w:ind w:right="-18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Released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Current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left="2160" w:hanging="2160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Sudan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Khartoum-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8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ind w:right="687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00249918627623 / 00249928463068/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00249112042634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ind w:right="687"/>
              <w:jc w:val="both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adolaaa84@Hotmailcom – adolaaa84@gimail.com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right="687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c00000"/>
          <w:sz w:val="36"/>
          <w:szCs w:val="36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To seek a challenging job to gain personal and working experience that will allow me to grow in my career and reach a leadership positions.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42"/>
        </w:tabs>
        <w:ind w:left="-142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42"/>
        </w:tabs>
        <w:ind w:left="-142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2"/>
        </w:tabs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759"/>
        </w:tabs>
        <w:ind w:left="72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77"/>
          <w:tab w:val="left" w:pos="8120"/>
        </w:tabs>
        <w:spacing w:after="60" w:before="0" w:line="240" w:lineRule="auto"/>
        <w:ind w:left="245" w:right="0" w:hanging="24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Chemical Engineer - Major Refining (Diploma)</w:t>
      </w:r>
    </w:p>
    <w:p w:rsidR="00000000" w:rsidDel="00000000" w:rsidP="00000000" w:rsidRDefault="00000000" w:rsidRPr="00000000" w14:paraId="00000025">
      <w:pPr>
        <w:tabs>
          <w:tab w:val="left" w:pos="2759"/>
        </w:tabs>
        <w:ind w:left="567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51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2"/>
        </w:tabs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Training courses: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7"/>
        </w:numPr>
        <w:ind w:left="450" w:right="687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Safety course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2"/>
          <w:szCs w:val="22"/>
          <w:vertAlign w:val="baseline"/>
          <w:rtl w:val="0"/>
        </w:rPr>
        <w:t xml:space="preserve">firefighting and emergency control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u w:val="single"/>
          <w:vertAlign w:val="baseline"/>
          <w:rtl w:val="0"/>
        </w:rPr>
        <w:t xml:space="preserve">Khartoum Refinery Company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2"/>
          <w:szCs w:val="22"/>
          <w:vertAlign w:val="baseline"/>
          <w:rtl w:val="0"/>
        </w:rPr>
        <w:t xml:space="preserve">K.R.C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2"/>
          <w:szCs w:val="22"/>
          <w:vertAlign w:val="baseline"/>
          <w:rtl w:val="0"/>
        </w:rPr>
        <w:t xml:space="preserve">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7"/>
        </w:numPr>
        <w:ind w:left="450" w:right="687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Courses in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u w:val="single"/>
          <w:vertAlign w:val="baseline"/>
          <w:rtl w:val="0"/>
        </w:rPr>
        <w:t xml:space="preserve">Khartoum Petrochemical Company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K.P.C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in:-</w:t>
      </w:r>
    </w:p>
    <w:p w:rsidR="00000000" w:rsidDel="00000000" w:rsidP="00000000" w:rsidRDefault="00000000" w:rsidRPr="00000000" w14:paraId="0000002E">
      <w:pPr>
        <w:ind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Mechanical equipment.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Using &amp; Care of Personal Protective Equipment.</w:t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Emergency control.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ISO and quality control course.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Fire Prevention Engineer.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Hazard identification.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2520" w:right="687" w:hanging="152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Work permits tips.</w:t>
      </w:r>
    </w:p>
    <w:p w:rsidR="00000000" w:rsidDel="00000000" w:rsidP="00000000" w:rsidRDefault="00000000" w:rsidRPr="00000000" w14:paraId="00000036">
      <w:pPr>
        <w:ind w:left="2430" w:right="687"/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7"/>
        </w:numPr>
        <w:tabs>
          <w:tab w:val="left" w:pos="720"/>
        </w:tabs>
        <w:ind w:left="450" w:right="-360" w:hanging="360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Employ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in Khartoum Petrochemical Company (KPC) From (10/03/2008) Until Now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7"/>
        </w:numPr>
        <w:ind w:left="360" w:right="687" w:hanging="360"/>
        <w:jc w:val="both"/>
        <w:rPr>
          <w:rFonts w:ascii="BankGothic Lt BT" w:cs="BankGothic Lt BT" w:eastAsia="BankGothic Lt BT" w:hAnsi="BankGothic Lt BT"/>
          <w:color w:val="c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Internal and oversea training courses in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CHINA PEOPLE REPUBLIC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2"/>
          <w:szCs w:val="22"/>
          <w:vertAlign w:val="baseline"/>
          <w:rtl w:val="0"/>
        </w:rPr>
        <w:t xml:space="preserve">Lan Zhou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&amp;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7"/>
        </w:numPr>
        <w:ind w:left="360" w:right="687" w:hanging="360"/>
        <w:jc w:val="both"/>
        <w:rPr>
          <w:rFonts w:ascii="BankGothic Lt BT" w:cs="BankGothic Lt BT" w:eastAsia="BankGothic Lt BT" w:hAnsi="BankGothic Lt BT"/>
          <w:color w:val="c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Risk assessment Terhniques developed and present by DNV ACADEMY sudan 15,16,17 october2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7"/>
        </w:numPr>
        <w:ind w:left="360" w:right="687" w:hanging="360"/>
        <w:jc w:val="both"/>
        <w:rPr>
          <w:rFonts w:ascii="BankGothic Lt BT" w:cs="BankGothic Lt BT" w:eastAsia="BankGothic Lt BT" w:hAnsi="BankGothic Lt BT"/>
          <w:color w:val="c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Training course in effective administrative supervision and reporting. Astico traning institute from 21/04/2019 to 25/04/2019. Khartoum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720" w:right="-36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Experiences: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42"/>
        </w:tabs>
        <w:jc w:val="both"/>
        <w:rPr>
          <w:rFonts w:ascii="BankGothic Lt BT" w:cs="BankGothic Lt BT" w:eastAsia="BankGothic Lt BT" w:hAnsi="BankGothic Lt BT"/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8"/>
          <w:szCs w:val="28"/>
          <w:vertAlign w:val="baseline"/>
          <w:rtl w:val="0"/>
        </w:rPr>
        <w:t xml:space="preserve">      Total of 6 years in Oil and Gas industries as follows:</w:t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42"/>
        </w:tabs>
        <w:ind w:left="36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Worked</w:t>
      </w:r>
      <w:r w:rsidDel="00000000" w:rsidR="00000000" w:rsidRPr="00000000">
        <w:rPr>
          <w:rFonts w:ascii="BankGothic Lt BT" w:cs="BankGothic Lt BT" w:eastAsia="BankGothic Lt BT" w:hAnsi="BankGothic Lt BT"/>
          <w:b w:val="1"/>
          <w:i w:val="1"/>
          <w:color w:val="0070c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Khartoum Petrochemical Company K.P.C. (Polyolefin plant)</w:t>
      </w:r>
      <w:r w:rsidDel="00000000" w:rsidR="00000000" w:rsidRPr="00000000">
        <w:rPr>
          <w:rFonts w:ascii="BankGothic Lt BT" w:cs="BankGothic Lt BT" w:eastAsia="BankGothic Lt BT" w:hAnsi="BankGothic Lt BT"/>
          <w:b w:val="1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from the tenth of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JUN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2010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to the first of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APR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2014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 a various divisions:</w:t>
      </w:r>
    </w:p>
    <w:p w:rsidR="00000000" w:rsidDel="00000000" w:rsidP="00000000" w:rsidRDefault="00000000" w:rsidRPr="00000000" w14:paraId="00000043">
      <w:pPr>
        <w:tabs>
          <w:tab w:val="left" w:pos="142"/>
        </w:tabs>
        <w:ind w:left="36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42"/>
        </w:tabs>
        <w:ind w:left="36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70c0"/>
          <w:u w:val="single"/>
          <w:vertAlign w:val="baseline"/>
          <w:rtl w:val="0"/>
        </w:rPr>
        <w:t xml:space="preserve">Responsibilities and duties:-</w:t>
      </w:r>
    </w:p>
    <w:p w:rsidR="00000000" w:rsidDel="00000000" w:rsidP="00000000" w:rsidRDefault="00000000" w:rsidRPr="00000000" w14:paraId="00000046">
      <w:pPr>
        <w:tabs>
          <w:tab w:val="left" w:pos="142"/>
        </w:tabs>
        <w:ind w:left="36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tabs>
          <w:tab w:val="left" w:pos="142"/>
        </w:tabs>
        <w:ind w:left="1440" w:hanging="44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procedure of safety responsibilities of packing operator.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tabs>
          <w:tab w:val="left" w:pos="142"/>
        </w:tabs>
        <w:ind w:left="1440" w:hanging="44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take-over hand-over procedure with former and successor packing operators.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sanitation situation of packing area.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automatic balances.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digital balances (accuracy, charger).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sewing machines (electric cable, oil, needle, etc.)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forklifts (keys, tires, oils, batteries).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printing machine (electric cable, ink, etc.).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remains of powder sample at first floor of polymerization unit.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Control standard weight.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Immediately report the shift monitor about any abnormal phenomena. 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Prepare printing machine for your shift (shift product number code).</w:t>
      </w:r>
    </w:p>
    <w:p w:rsidR="00000000" w:rsidDel="00000000" w:rsidP="00000000" w:rsidRDefault="00000000" w:rsidRPr="00000000" w14:paraId="00000053">
      <w:pPr>
        <w:numPr>
          <w:ilvl w:val="0"/>
          <w:numId w:val="20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the forklift carefully and in safely speed.</w:t>
      </w:r>
    </w:p>
    <w:p w:rsidR="00000000" w:rsidDel="00000000" w:rsidP="00000000" w:rsidRDefault="00000000" w:rsidRPr="00000000" w14:paraId="00000054">
      <w:pPr>
        <w:numPr>
          <w:ilvl w:val="0"/>
          <w:numId w:val="21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Coordinate with granulation chief operator feed stabilizers and antioxidants.</w:t>
      </w:r>
    </w:p>
    <w:p w:rsidR="00000000" w:rsidDel="00000000" w:rsidP="00000000" w:rsidRDefault="00000000" w:rsidRPr="00000000" w14:paraId="00000055">
      <w:pPr>
        <w:numPr>
          <w:ilvl w:val="0"/>
          <w:numId w:val="22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Manage labors shifts, let them be responsibly, carefully and safely work.</w:t>
      </w:r>
    </w:p>
    <w:p w:rsidR="00000000" w:rsidDel="00000000" w:rsidP="00000000" w:rsidRDefault="00000000" w:rsidRPr="00000000" w14:paraId="00000056">
      <w:pPr>
        <w:numPr>
          <w:ilvl w:val="0"/>
          <w:numId w:val="22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Sort and store product plates at required place.</w:t>
      </w:r>
    </w:p>
    <w:p w:rsidR="00000000" w:rsidDel="00000000" w:rsidP="00000000" w:rsidRDefault="00000000" w:rsidRPr="00000000" w14:paraId="00000057">
      <w:pPr>
        <w:numPr>
          <w:ilvl w:val="0"/>
          <w:numId w:val="23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Coordinate with marketing staff to help them load product and check weight safely and smoothly.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tabs>
          <w:tab w:val="left" w:pos="142"/>
        </w:tabs>
        <w:ind w:left="1080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Write down operation reports, consignment sheet, and packing quantities and check weight record.</w:t>
      </w:r>
    </w:p>
    <w:p w:rsidR="00000000" w:rsidDel="00000000" w:rsidP="00000000" w:rsidRDefault="00000000" w:rsidRPr="00000000" w14:paraId="00000059">
      <w:pPr>
        <w:tabs>
          <w:tab w:val="left" w:pos="142"/>
        </w:tabs>
        <w:ind w:left="108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42"/>
        </w:tabs>
        <w:ind w:left="108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42"/>
        </w:tabs>
        <w:ind w:left="108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42"/>
        </w:tabs>
        <w:ind w:left="2160"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42"/>
        </w:tabs>
        <w:ind w:left="2160"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42"/>
        </w:tabs>
        <w:ind w:left="2160"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42"/>
        </w:tabs>
        <w:ind w:left="2160"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tabs>
          <w:tab w:val="left" w:pos="142"/>
        </w:tabs>
        <w:ind w:left="928" w:hanging="360"/>
        <w:jc w:val="both"/>
        <w:rPr>
          <w:b w:val="0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vertAlign w:val="baseline"/>
          <w:rtl w:val="0"/>
        </w:rPr>
        <w:t xml:space="preserve">Field operator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at 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vertAlign w:val="baseline"/>
          <w:rtl w:val="0"/>
        </w:rPr>
        <w:t xml:space="preserve">Polymerization unit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feeding &amp; out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feeding operator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(poly propylene plant)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from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01/03/2008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1/05/2009.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right="687"/>
        <w:jc w:val="both"/>
        <w:rPr>
          <w:rFonts w:ascii="Century Gothic" w:cs="Century Gothic" w:eastAsia="Century Gothic" w:hAnsi="Century Gothic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70c0"/>
          <w:u w:val="single"/>
          <w:vertAlign w:val="baseline"/>
          <w:rtl w:val="0"/>
        </w:rPr>
        <w:t xml:space="preserve">Responsibilities and duties:-</w:t>
      </w:r>
    </w:p>
    <w:p w:rsidR="00000000" w:rsidDel="00000000" w:rsidP="00000000" w:rsidRDefault="00000000" w:rsidRPr="00000000" w14:paraId="00000063">
      <w:pPr>
        <w:ind w:left="90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procedure of safety responsibilities of polymerization field operator.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take-over hand-over procedure with former and successor polymerization field operators.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Control operation situation of all propylene feeding pumps.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Control operation situation of all injector pumps,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cooling water pumps, hot water pumps, vacuum pumps and white oil pump.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993" w:right="68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Control material feed record as required: AT, DDS, CS, DQ, white oil.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Perform operation inspection check.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Keep all equipments and machines in a good running condition.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Immediately report the shift monitor about any abnormal phenomena.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tabs>
          <w:tab w:val="right" w:pos="993"/>
        </w:tabs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Report LPG   record, C4 gas and propane gas.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right="687" w:firstLine="27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Change   activation agent tank with other operators.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firstLine="273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Immediately report the shift monitor about any abnormal phenomena. </w:t>
      </w:r>
    </w:p>
    <w:p w:rsidR="00000000" w:rsidDel="00000000" w:rsidP="00000000" w:rsidRDefault="00000000" w:rsidRPr="00000000" w14:paraId="0000006F">
      <w:pPr>
        <w:tabs>
          <w:tab w:val="left" w:pos="142"/>
        </w:tabs>
        <w:jc w:val="both"/>
        <w:rPr>
          <w:rFonts w:ascii="Century Gothic" w:cs="Century Gothic" w:eastAsia="Century Gothic" w:hAnsi="Century Gothic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left" w:pos="142"/>
        </w:tabs>
        <w:ind w:left="928" w:hanging="360"/>
        <w:jc w:val="both"/>
        <w:rPr>
          <w:b w:val="0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vertAlign w:val="baseline"/>
          <w:rtl w:val="0"/>
        </w:rPr>
        <w:t xml:space="preserve">Field operator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vertAlign w:val="baseline"/>
          <w:rtl w:val="0"/>
        </w:rPr>
        <w:t xml:space="preserve">&amp; Shift Supervisors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at the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vertAlign w:val="baseline"/>
          <w:rtl w:val="0"/>
        </w:rPr>
        <w:t xml:space="preserve">Distillation Unit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(poly propylene plant)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from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1/05/2009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to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25/02/2012.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687"/>
        <w:jc w:val="both"/>
        <w:rPr>
          <w:rFonts w:ascii="Century Gothic" w:cs="Century Gothic" w:eastAsia="Century Gothic" w:hAnsi="Century Gothic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70c0"/>
          <w:u w:val="single"/>
          <w:vertAlign w:val="baseline"/>
          <w:rtl w:val="0"/>
        </w:rPr>
        <w:t xml:space="preserve">Responsibilities and duties:-</w:t>
      </w:r>
    </w:p>
    <w:p w:rsidR="00000000" w:rsidDel="00000000" w:rsidP="00000000" w:rsidRDefault="00000000" w:rsidRPr="00000000" w14:paraId="00000073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procedure of safety responsibilities of gas distillation field operator.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take-over hand-over procedure with former and successor gas distillation field operators.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1418" w:hanging="425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all DCS graphic parameters and make a confirmation with the local parameters at distillation unit.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1080" w:right="687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operation situation of distillation pumps.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1080" w:right="687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Perform operation inspection check.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1080" w:right="687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Write down operation reports and records (stabilizing agent record).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and inspect work situation of spherical tanks and associated pumps.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1080" w:right="687" w:hanging="87.0000000000000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low recovery system reciprocating compressors.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Supervise production line operation in accordance with plant policies and procedures.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ind w:left="1418" w:right="687" w:hanging="425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Conduct employee performance reviews.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Coordinate production start-ups, shutdowns, and changeovers.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Schedule and conduct shift meetings.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Responsible for quality control. Make adjustments as necessary during shift to produce product within specifications.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within standard operating procedures (SOPs) and Job Safety Analysis (JSAs).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Communicate with other Shift Supervisors and Plant Manager.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Keep all equipment's and machines in a good running condition.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Keep work area cleaned.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1418" w:right="687" w:hanging="4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Immediately report the shift monitor about any abnormal phenomena. </w:t>
      </w:r>
    </w:p>
    <w:p w:rsidR="00000000" w:rsidDel="00000000" w:rsidP="00000000" w:rsidRDefault="00000000" w:rsidRPr="00000000" w14:paraId="00000086">
      <w:pPr>
        <w:ind w:left="36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81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81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ind w:left="781" w:right="687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vertAlign w:val="baseline"/>
          <w:rtl w:val="0"/>
        </w:rPr>
        <w:t xml:space="preserve">DCS panel operator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vertAlign w:val="baseline"/>
          <w:rtl w:val="0"/>
        </w:rPr>
        <w:t xml:space="preserve">Polymerization &amp; Distillation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vertAlign w:val="baseline"/>
          <w:rtl w:val="0"/>
        </w:rPr>
        <w:t xml:space="preserve">Unit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from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25/02/2012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 31/03/2014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A">
      <w:pPr>
        <w:ind w:right="687"/>
        <w:jc w:val="both"/>
        <w:rPr>
          <w:rFonts w:ascii="Century Gothic" w:cs="Century Gothic" w:eastAsia="Century Gothic" w:hAnsi="Century Gothic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9"/>
        </w:numPr>
        <w:ind w:left="1080" w:right="687" w:hanging="360"/>
        <w:jc w:val="both"/>
        <w:rPr>
          <w:b w:val="0"/>
          <w:i w:val="0"/>
          <w:color w:val="0070c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70c0"/>
          <w:u w:val="single"/>
          <w:vertAlign w:val="baseline"/>
          <w:rtl w:val="0"/>
        </w:rPr>
        <w:t xml:space="preserve">Distillation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70c0"/>
          <w:u w:val="single"/>
          <w:vertAlign w:val="baseline"/>
          <w:rtl w:val="0"/>
        </w:rPr>
        <w:t xml:space="preserve">Responsibilities and duties:-</w:t>
      </w:r>
    </w:p>
    <w:p w:rsidR="00000000" w:rsidDel="00000000" w:rsidP="00000000" w:rsidRDefault="00000000" w:rsidRPr="00000000" w14:paraId="0000008E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2"/>
        </w:numPr>
        <w:ind w:left="1440" w:right="687" w:hanging="447"/>
        <w:jc w:val="both"/>
        <w:rPr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procedure of safety responsibilities of chief operator for gas distillation of PP DCS.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take-over hand-over procedure with former and successor monitors.</w:t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Read former reports and records, check if any notes written.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operation situation of all equipment devices and facilities radiotelephone (battery, charger).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distillation unit strictly.</w:t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Try to decrease consumption and keep steady operation at propylene columns in high purity and high yield rate.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Any other work requested by production department.</w:t>
      </w:r>
    </w:p>
    <w:p w:rsidR="00000000" w:rsidDel="00000000" w:rsidP="00000000" w:rsidRDefault="00000000" w:rsidRPr="00000000" w14:paraId="00000096">
      <w:pPr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9"/>
        </w:numPr>
        <w:ind w:left="1080" w:hanging="360"/>
        <w:rPr>
          <w:b w:val="0"/>
          <w:i w:val="0"/>
          <w:color w:val="0070c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70c0"/>
          <w:u w:val="single"/>
          <w:vertAlign w:val="baseline"/>
          <w:rtl w:val="0"/>
        </w:rPr>
        <w:t xml:space="preserve">Polymerization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080"/>
        <w:rPr>
          <w:rFonts w:ascii="Century Gothic" w:cs="Century Gothic" w:eastAsia="Century Gothic" w:hAnsi="Century Gothic"/>
          <w:b w:val="0"/>
          <w:i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70c0"/>
          <w:u w:val="single"/>
          <w:vertAlign w:val="baseline"/>
          <w:rtl w:val="0"/>
        </w:rPr>
        <w:t xml:space="preserve">Responsibilities and duties:-</w:t>
      </w:r>
    </w:p>
    <w:p w:rsidR="00000000" w:rsidDel="00000000" w:rsidP="00000000" w:rsidRDefault="00000000" w:rsidRPr="00000000" w14:paraId="0000009A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2"/>
        </w:numPr>
        <w:ind w:left="1440" w:right="687" w:hanging="447"/>
        <w:jc w:val="both"/>
        <w:rPr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procedure of safety responsibilities of chief operator for gas distillation of PP DCS.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Carry out take-over hand-over procedure with former and successor monitors.</w:t>
      </w:r>
    </w:p>
    <w:p w:rsidR="00000000" w:rsidDel="00000000" w:rsidP="00000000" w:rsidRDefault="00000000" w:rsidRPr="00000000" w14:paraId="0000009D">
      <w:pPr>
        <w:numPr>
          <w:ilvl w:val="0"/>
          <w:numId w:val="12"/>
        </w:numPr>
        <w:ind w:left="1440" w:right="687" w:hanging="447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Read former reports and records, check if any notes written.</w:t>
      </w:r>
    </w:p>
    <w:p w:rsidR="00000000" w:rsidDel="00000000" w:rsidP="00000000" w:rsidRDefault="00000000" w:rsidRPr="00000000" w14:paraId="0000009E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operation situation of all equipment devices and facilities radiotelephone (battery, charger).</w:t>
      </w:r>
    </w:p>
    <w:p w:rsidR="00000000" w:rsidDel="00000000" w:rsidP="00000000" w:rsidRDefault="00000000" w:rsidRPr="00000000" w14:paraId="0000009F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the staff attendance.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Check safety protection facilities.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1440" w:right="687" w:hanging="447"/>
        <w:jc w:val="both"/>
        <w:rPr>
          <w:b w:val="0"/>
          <w:i w:val="0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Polymerization Unit strictly.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Operate the DCS – system correctly and safely.</w:t>
      </w:r>
    </w:p>
    <w:p w:rsidR="00000000" w:rsidDel="00000000" w:rsidP="00000000" w:rsidRDefault="00000000" w:rsidRPr="00000000" w14:paraId="000000A3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Carefully protect all the hardware of the DSC- system.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Give right instruction to polymerization field operators, correct and clear information to other operators (lab. Analyst, granulation chief operator, packing operator and so…</w:t>
      </w:r>
    </w:p>
    <w:p w:rsidR="00000000" w:rsidDel="00000000" w:rsidP="00000000" w:rsidRDefault="00000000" w:rsidRPr="00000000" w14:paraId="000000A5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Contact with granulation chief operator to transfer PP powder via transportation system into the pressing and granulating process.</w:t>
      </w:r>
    </w:p>
    <w:p w:rsidR="00000000" w:rsidDel="00000000" w:rsidP="00000000" w:rsidRDefault="00000000" w:rsidRPr="00000000" w14:paraId="000000A6">
      <w:pPr>
        <w:numPr>
          <w:ilvl w:val="0"/>
          <w:numId w:val="12"/>
        </w:numPr>
        <w:ind w:left="1440" w:hanging="447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Any other instructions requested by production department.</w:t>
      </w:r>
    </w:p>
    <w:p w:rsidR="00000000" w:rsidDel="00000000" w:rsidP="00000000" w:rsidRDefault="00000000" w:rsidRPr="00000000" w14:paraId="000000A7">
      <w:pPr>
        <w:ind w:left="1440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080"/>
        <w:rPr>
          <w:rFonts w:ascii="Century Gothic" w:cs="Century Gothic" w:eastAsia="Century Gothic" w:hAnsi="Century Gothic"/>
          <w:b w:val="0"/>
          <w:i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440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360" w:right="687"/>
        <w:jc w:val="both"/>
        <w:rPr>
          <w:rFonts w:ascii="Century Gothic" w:cs="Century Gothic" w:eastAsia="Century Gothic" w:hAnsi="Century Gothic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142"/>
        </w:tabs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42"/>
        </w:tabs>
        <w:ind w:left="-142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080"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ind w:left="720" w:right="687" w:hanging="436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As a token of appreciation towards my outstanding achievements and contribution to the company in year2013, I have been selected as an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excellent staff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member for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Khartoum petrochemical Co., Ltd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ind w:left="1848" w:right="687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6"/>
        </w:numPr>
        <w:ind w:left="720" w:right="687" w:hanging="436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The first level of safety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baseline"/>
          <w:rtl w:val="0"/>
        </w:rPr>
        <w:t xml:space="preserve">suggestion Award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in 2014 from K.P.C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Khartoum petrochemical Co.,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6"/>
        </w:numPr>
        <w:tabs>
          <w:tab w:val="right" w:pos="426"/>
        </w:tabs>
        <w:ind w:left="709" w:hanging="425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Working with high performance and without any mistakes or warning letter for all the experience I have.</w:t>
      </w:r>
    </w:p>
    <w:p w:rsidR="00000000" w:rsidDel="00000000" w:rsidP="00000000" w:rsidRDefault="00000000" w:rsidRPr="00000000" w14:paraId="000000BA">
      <w:pPr>
        <w:ind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687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687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right="687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687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7"/>
        </w:numPr>
        <w:ind w:left="450" w:right="687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Computer: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good in computer application, internet, programming language and designing software.</w:t>
      </w:r>
    </w:p>
    <w:p w:rsidR="00000000" w:rsidDel="00000000" w:rsidP="00000000" w:rsidRDefault="00000000" w:rsidRPr="00000000" w14:paraId="000000C0">
      <w:pPr>
        <w:numPr>
          <w:ilvl w:val="0"/>
          <w:numId w:val="17"/>
        </w:numPr>
        <w:ind w:left="450" w:right="687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Well-developed communication skills: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 demonstrated in Arabic and English, documented writing and editing talent.</w:t>
      </w:r>
    </w:p>
    <w:p w:rsidR="00000000" w:rsidDel="00000000" w:rsidP="00000000" w:rsidRDefault="00000000" w:rsidRPr="00000000" w14:paraId="000000C1">
      <w:pPr>
        <w:numPr>
          <w:ilvl w:val="0"/>
          <w:numId w:val="17"/>
        </w:numPr>
        <w:ind w:left="45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Ability to work well independently or as part of a team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. Possess ability to adapt rapidly to any kind of work regardless of the work condition.</w:t>
      </w:r>
    </w:p>
    <w:p w:rsidR="00000000" w:rsidDel="00000000" w:rsidP="00000000" w:rsidRDefault="00000000" w:rsidRPr="00000000" w14:paraId="000000C2">
      <w:pPr>
        <w:numPr>
          <w:ilvl w:val="0"/>
          <w:numId w:val="17"/>
        </w:numPr>
        <w:ind w:left="450" w:right="687" w:hanging="360"/>
        <w:jc w:val="both"/>
        <w:rPr>
          <w:rFonts w:ascii="Century Gothic" w:cs="Century Gothic" w:eastAsia="Century Gothic" w:hAnsi="Century Gothic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Willing to travel.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7"/>
        </w:numPr>
        <w:ind w:left="45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Sudan Driving license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4">
      <w:pPr>
        <w:numPr>
          <w:ilvl w:val="0"/>
          <w:numId w:val="17"/>
        </w:numPr>
        <w:ind w:left="45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Passport no,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p06286463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right="687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right="687"/>
        <w:jc w:val="both"/>
        <w:rPr>
          <w:rFonts w:ascii="BankGothic Lt BT" w:cs="BankGothic Lt BT" w:eastAsia="BankGothic Lt BT" w:hAnsi="BankGothic Lt BT"/>
          <w:b w:val="0"/>
          <w:color w:val="c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BankGothic Lt BT" w:cs="BankGothic Lt BT" w:eastAsia="BankGothic Lt BT" w:hAnsi="BankGothic Lt BT"/>
          <w:b w:val="1"/>
          <w:color w:val="c00000"/>
          <w:sz w:val="40"/>
          <w:szCs w:val="40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687"/>
        <w:jc w:val="both"/>
        <w:rPr>
          <w:rFonts w:ascii="BankGothic Lt BT" w:cs="BankGothic Lt BT" w:eastAsia="BankGothic Lt BT" w:hAnsi="BankGothic Lt BT"/>
          <w:b w:val="0"/>
          <w:color w:val="00000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687"/>
        <w:jc w:val="both"/>
        <w:rPr>
          <w:rFonts w:ascii="Century Gothic" w:cs="Century Gothic" w:eastAsia="Century Gothic" w:hAnsi="Century Gothic"/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687"/>
        <w:jc w:val="both"/>
        <w:rPr>
          <w:rFonts w:ascii="Century Gothic" w:cs="Century Gothic" w:eastAsia="Century Gothic" w:hAnsi="Century Gothic"/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687"/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Mr. Omer Mamoon</w:t>
      </w:r>
      <w:r w:rsidDel="00000000" w:rsidR="00000000" w:rsidRPr="00000000">
        <w:rPr>
          <w:rFonts w:ascii="BankGothic Lt BT" w:cs="BankGothic Lt BT" w:eastAsia="BankGothic Lt BT" w:hAnsi="BankGothic Lt BT"/>
          <w:b w:val="1"/>
          <w:i w:val="1"/>
          <w:color w:val="000000"/>
          <w:sz w:val="28"/>
          <w:szCs w:val="28"/>
          <w:vertAlign w:val="baseline"/>
          <w:rtl w:val="0"/>
        </w:rPr>
        <w:t xml:space="preserve">   </w:t>
        <w:tab/>
        <w:tab/>
        <w:tab/>
        <w:t xml:space="preserve">      </w:t>
      </w:r>
      <w:r w:rsidDel="00000000" w:rsidR="00000000" w:rsidRPr="00000000">
        <w:rPr>
          <w:rFonts w:ascii="BankGothic Lt BT" w:cs="BankGothic Lt BT" w:eastAsia="BankGothic Lt BT" w:hAnsi="BankGothic Lt BT"/>
          <w:b w:val="1"/>
          <w:i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Mr. Mohammed Adam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Mohammed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right="687"/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K.P.C Production manager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Nile Petroleum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687"/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Phone No: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00249912155406.</w:t>
        <w:tab/>
        <w:tab/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Phone No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: 00249123322877.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687"/>
        <w:jc w:val="both"/>
        <w:rPr>
          <w:rFonts w:ascii="BankGothic Lt BT" w:cs="BankGothic Lt BT" w:eastAsia="BankGothic Lt BT" w:hAnsi="BankGothic Lt BT"/>
          <w:b w:val="0"/>
          <w:color w:val="000000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Email: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omermamoon@gmail.com</w:t>
        </w:r>
      </w:hyperlink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 </w:t>
        <w:tab/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vertAlign w:val="baseline"/>
          <w:rtl w:val="0"/>
        </w:rPr>
        <w:t xml:space="preserve">Email:</w:t>
      </w:r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abuayman71@hotmail.com</w:t>
        </w:r>
      </w:hyperlink>
      <w:r w:rsidDel="00000000" w:rsidR="00000000" w:rsidRPr="00000000">
        <w:rPr>
          <w:rFonts w:ascii="BankGothic Lt BT" w:cs="BankGothic Lt BT" w:eastAsia="BankGothic Lt BT" w:hAnsi="BankGothic Lt BT"/>
          <w:b w:val="1"/>
          <w:color w:val="000000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720" w:left="1276" w:right="720" w:header="72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/>
  <w:font w:name="BankGothic Lt BT"/>
  <w:font w:name="Lustria"/>
  <w:font w:name="Cambria"/>
  <w:font w:name="Tahom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2">
      <w:start w:val="1"/>
      <w:numFmt w:val="decimal"/>
      <w:lvlText w:val="●.-.%3."/>
      <w:lvlJc w:val="left"/>
      <w:pPr>
        <w:ind w:left="1713" w:hanging="719.9999999999999"/>
      </w:pPr>
      <w:rPr>
        <w:vertAlign w:val="baseline"/>
      </w:rPr>
    </w:lvl>
    <w:lvl w:ilvl="3">
      <w:start w:val="1"/>
      <w:numFmt w:val="decimal"/>
      <w:lvlText w:val="●.-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●.-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●.-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●.-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●.-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●.-.%3.%4.%5.%6.%7.%8.%9."/>
      <w:lvlJc w:val="left"/>
      <w:pPr>
        <w:ind w:left="5040" w:hanging="1800"/>
      </w:pPr>
      <w:rPr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❖"/>
      <w:lvlJc w:val="left"/>
      <w:pPr>
        <w:ind w:left="781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68" w:hanging="7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450" w:hanging="360"/>
      </w:pPr>
      <w:rPr>
        <w:b w:val="1"/>
        <w:i w:val="1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■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Arial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TW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ghtShading">
    <w:name w:val="Light Shading"/>
    <w:basedOn w:val="TableNormal"/>
    <w:next w:val="LightShad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LightShading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table" w:styleId="TableColumns1">
    <w:name w:val="Table Columns 1"/>
    <w:basedOn w:val="TableNormal"/>
    <w:next w:val="TableColumn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Grid2">
    <w:name w:val="Table Grid 2"/>
    <w:basedOn w:val="TableNormal"/>
    <w:next w:val="Table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leSimple1">
    <w:name w:val="Table Simple 1"/>
    <w:basedOn w:val="TableNormal"/>
    <w:next w:val="TableSimp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Theme">
    <w:name w:val="Table Theme"/>
    <w:basedOn w:val="TableNormal"/>
    <w:next w:val="TableThem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Them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3">
    <w:name w:val="Light Shading - Accent 3"/>
    <w:basedOn w:val="TableNormal"/>
    <w:next w:val="LightShading-Ac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LightShading-Accent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ghtGrid">
    <w:name w:val="Light Grid"/>
    <w:basedOn w:val="TableNormal"/>
    <w:next w:val="Light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ghtGrid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libri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cxmsolistparagraph">
    <w:name w:val="ecxmsolistparagraph"/>
    <w:basedOn w:val="Normal"/>
    <w:next w:val="ecx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chievement">
    <w:name w:val="Achievement"/>
    <w:basedOn w:val="Hyperlink"/>
    <w:next w:val="BalloonTextChar"/>
    <w:autoRedefine w:val="0"/>
    <w:hidden w:val="0"/>
    <w:qFormat w:val="0"/>
    <w:pPr>
      <w:numPr>
        <w:ilvl w:val="0"/>
        <w:numId w:val="27"/>
      </w:numPr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color w:val="0000ff"/>
      <w:spacing w:val="-5"/>
      <w:w w:val="100"/>
      <w:position w:val="-1"/>
      <w:sz w:val="20"/>
      <w:szCs w:val="20"/>
      <w:u w:val="single"/>
      <w:effect w:val="none"/>
      <w:vertAlign w:val="baseline"/>
      <w:cs w:val="0"/>
      <w:em w:val="none"/>
      <w:lang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mermamoon@gmail.com" TargetMode="External"/><Relationship Id="rId8" Type="http://schemas.openxmlformats.org/officeDocument/2006/relationships/hyperlink" Target="mailto:abuayman7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٢٠١١-١٠-١٢T٢١:٤٦:٠٠Z</dcterms:created>
  <dc:creator>aaa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